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FDB33" w14:textId="315DE1E1" w:rsidR="00393205" w:rsidRPr="00604747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bookmarkStart w:id="1" w:name="_Hlk85998561"/>
      <w:r w:rsidRPr="00604747">
        <w:rPr>
          <w:rFonts w:cs="Times New Roman"/>
          <w:b/>
          <w:lang w:val="it-IT"/>
        </w:rPr>
        <w:t>TITOLO DEL PROGETTO</w:t>
      </w:r>
      <w:r w:rsidR="00FE5260" w:rsidRPr="00604747">
        <w:rPr>
          <w:rFonts w:cs="Times New Roman"/>
          <w:b/>
          <w:lang w:val="it-IT"/>
        </w:rPr>
        <w:t xml:space="preserve"> PCTO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393205" w:rsidRPr="00604747" w14:paraId="7CCBAC41" w14:textId="77777777" w:rsidTr="00393205">
        <w:trPr>
          <w:trHeight w:val="58"/>
        </w:trPr>
        <w:tc>
          <w:tcPr>
            <w:tcW w:w="9627" w:type="dxa"/>
          </w:tcPr>
          <w:p w14:paraId="6C791947" w14:textId="719F2EAA" w:rsidR="00393205" w:rsidRPr="00604747" w:rsidRDefault="00175FE8" w:rsidP="00EE71BD">
            <w:pPr>
              <w:pStyle w:val="Standard"/>
              <w:rPr>
                <w:rFonts w:cs="Times New Roman"/>
                <w:lang w:val="it-IT"/>
              </w:rPr>
            </w:pPr>
            <w:proofErr w:type="spellStart"/>
            <w:r w:rsidRPr="00604747">
              <w:rPr>
                <w:rFonts w:cs="Times New Roman"/>
                <w:b/>
                <w:bCs/>
              </w:rPr>
              <w:t>Bootcamp</w:t>
            </w:r>
            <w:proofErr w:type="spellEnd"/>
            <w:r w:rsidRPr="00604747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604747">
              <w:rPr>
                <w:rFonts w:cs="Times New Roman"/>
                <w:b/>
                <w:bCs/>
              </w:rPr>
              <w:t>Università</w:t>
            </w:r>
            <w:proofErr w:type="spellEnd"/>
            <w:r w:rsidRPr="00604747">
              <w:rPr>
                <w:rFonts w:cs="Times New Roman"/>
                <w:b/>
                <w:bCs/>
              </w:rPr>
              <w:t xml:space="preserve"> “S. Orsola </w:t>
            </w:r>
            <w:proofErr w:type="spellStart"/>
            <w:r w:rsidRPr="00604747">
              <w:rPr>
                <w:rFonts w:cs="Times New Roman"/>
                <w:b/>
                <w:bCs/>
              </w:rPr>
              <w:t>Benincasa</w:t>
            </w:r>
            <w:proofErr w:type="spellEnd"/>
            <w:r w:rsidRPr="00604747">
              <w:rPr>
                <w:rFonts w:cs="Times New Roman"/>
                <w:b/>
                <w:bCs/>
              </w:rPr>
              <w:t>“ di Napoli</w:t>
            </w:r>
          </w:p>
        </w:tc>
      </w:tr>
    </w:tbl>
    <w:p w14:paraId="2C9C365F" w14:textId="77777777" w:rsidR="006007A0" w:rsidRPr="00604747" w:rsidRDefault="006007A0" w:rsidP="00604747">
      <w:pPr>
        <w:pStyle w:val="Standard"/>
        <w:ind w:left="426" w:firstLine="706"/>
        <w:rPr>
          <w:rFonts w:cs="Times New Roman"/>
          <w:b/>
          <w:lang w:val="it-IT"/>
        </w:rPr>
      </w:pPr>
      <w:bookmarkStart w:id="2" w:name="_GoBack"/>
      <w:bookmarkEnd w:id="2"/>
    </w:p>
    <w:p w14:paraId="13F71770" w14:textId="77777777" w:rsidR="00604747" w:rsidRPr="00604747" w:rsidRDefault="00604747" w:rsidP="00393205">
      <w:pPr>
        <w:pStyle w:val="Standard"/>
        <w:ind w:left="426"/>
        <w:rPr>
          <w:rFonts w:cs="Times New Roman"/>
          <w:b/>
          <w:lang w:val="it-IT"/>
        </w:rPr>
      </w:pPr>
    </w:p>
    <w:p w14:paraId="7FDE9E9E" w14:textId="77777777" w:rsidR="00393205" w:rsidRPr="00604747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604747">
        <w:rPr>
          <w:rFonts w:cs="Times New Roman"/>
          <w:b/>
          <w:bCs/>
          <w:lang w:val="it-IT"/>
        </w:rPr>
        <w:t>DATI DELL’ISTITUTO CHE PRESENTA IL PROGETTO</w:t>
      </w:r>
    </w:p>
    <w:tbl>
      <w:tblPr>
        <w:tblStyle w:val="Grigliatabella"/>
        <w:tblW w:w="9513" w:type="dxa"/>
        <w:tblInd w:w="421" w:type="dxa"/>
        <w:tblLook w:val="04A0" w:firstRow="1" w:lastRow="0" w:firstColumn="1" w:lastColumn="0" w:noHBand="0" w:noVBand="1"/>
      </w:tblPr>
      <w:tblGrid>
        <w:gridCol w:w="9513"/>
      </w:tblGrid>
      <w:tr w:rsidR="00393205" w:rsidRPr="00604747" w14:paraId="44A01FDC" w14:textId="77777777" w:rsidTr="00F21E0E">
        <w:trPr>
          <w:trHeight w:val="840"/>
        </w:trPr>
        <w:tc>
          <w:tcPr>
            <w:tcW w:w="9513" w:type="dxa"/>
          </w:tcPr>
          <w:p w14:paraId="69D6AEBD" w14:textId="1025E7C3" w:rsidR="001A2F1A" w:rsidRPr="00604747" w:rsidRDefault="00393205" w:rsidP="001A2F1A">
            <w:pPr>
              <w:pStyle w:val="Standard"/>
              <w:rPr>
                <w:rFonts w:cs="Times New Roman"/>
                <w:b/>
                <w:lang w:val="it-IT"/>
              </w:rPr>
            </w:pPr>
            <w:r w:rsidRPr="00604747">
              <w:rPr>
                <w:rFonts w:cs="Times New Roman"/>
                <w:lang w:val="it-IT"/>
              </w:rPr>
              <w:t xml:space="preserve">Istituto: Liceo </w:t>
            </w:r>
            <w:r w:rsidR="001A2F1A" w:rsidRPr="00604747">
              <w:rPr>
                <w:rFonts w:cs="Times New Roman"/>
                <w:lang w:val="it-IT"/>
              </w:rPr>
              <w:t>Niccolò Jommelli, via Ovidio n.15 -via Costantinopoli, 81031 Aversa, email cepm02000v@istruzione.it</w:t>
            </w:r>
          </w:p>
          <w:p w14:paraId="0E6144FC" w14:textId="1133E9C9" w:rsidR="00393205" w:rsidRPr="00604747" w:rsidRDefault="00393205" w:rsidP="00084E07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4DF30A1F" w14:textId="77777777" w:rsidR="00393205" w:rsidRPr="00604747" w:rsidRDefault="00393205" w:rsidP="00393205">
      <w:pPr>
        <w:pStyle w:val="Standard"/>
        <w:rPr>
          <w:rFonts w:cs="Times New Roman"/>
          <w:b/>
          <w:lang w:val="it-IT"/>
        </w:rPr>
      </w:pPr>
    </w:p>
    <w:p w14:paraId="094AEF5E" w14:textId="77777777" w:rsidR="00604747" w:rsidRPr="00604747" w:rsidRDefault="00604747" w:rsidP="00393205">
      <w:pPr>
        <w:pStyle w:val="Standard"/>
        <w:rPr>
          <w:rFonts w:cs="Times New Roman"/>
          <w:b/>
          <w:lang w:val="it-IT"/>
        </w:rPr>
      </w:pPr>
    </w:p>
    <w:p w14:paraId="271926AD" w14:textId="2EEF4444" w:rsidR="00393205" w:rsidRPr="00604747" w:rsidRDefault="00C73BD0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604747">
        <w:rPr>
          <w:rFonts w:cs="Times New Roman"/>
          <w:b/>
          <w:bCs/>
          <w:lang w:val="it-IT"/>
        </w:rPr>
        <w:t>UNIVERSITA’/</w:t>
      </w:r>
      <w:r w:rsidR="00393205" w:rsidRPr="00604747">
        <w:rPr>
          <w:rFonts w:cs="Times New Roman"/>
          <w:b/>
          <w:bCs/>
          <w:lang w:val="it-IT"/>
        </w:rPr>
        <w:t xml:space="preserve">IMPRESE / ASSOCIAZIONI 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4795"/>
        <w:gridCol w:w="4776"/>
      </w:tblGrid>
      <w:tr w:rsidR="004A2141" w:rsidRPr="00604747" w14:paraId="03DBD3A7" w14:textId="77777777" w:rsidTr="00A64AF0">
        <w:trPr>
          <w:trHeight w:val="899"/>
        </w:trPr>
        <w:tc>
          <w:tcPr>
            <w:tcW w:w="4813" w:type="dxa"/>
          </w:tcPr>
          <w:p w14:paraId="3090F22E" w14:textId="77777777" w:rsidR="00175FE8" w:rsidRPr="00604747" w:rsidRDefault="00175FE8" w:rsidP="00175FE8">
            <w:pPr>
              <w:pStyle w:val="TableParagraph"/>
              <w:ind w:left="165" w:right="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747">
              <w:rPr>
                <w:rFonts w:ascii="Times New Roman" w:hAnsi="Times New Roman" w:cs="Times New Roman"/>
                <w:bCs/>
                <w:sz w:val="24"/>
                <w:szCs w:val="24"/>
              </w:rPr>
              <w:t>DIPARTIMENTO</w:t>
            </w:r>
          </w:p>
          <w:p w14:paraId="43A795AB" w14:textId="77777777" w:rsidR="00175FE8" w:rsidRPr="00604747" w:rsidRDefault="00175FE8" w:rsidP="00175FE8">
            <w:pPr>
              <w:pStyle w:val="TableParagraph"/>
              <w:ind w:left="165" w:right="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747">
              <w:rPr>
                <w:rFonts w:ascii="Times New Roman" w:hAnsi="Times New Roman" w:cs="Times New Roman"/>
                <w:bCs/>
                <w:sz w:val="24"/>
                <w:szCs w:val="24"/>
              </w:rPr>
              <w:t>DI SCIENZE FORMATIVE, PSICOL</w:t>
            </w:r>
            <w:r w:rsidRPr="00604747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604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GICHE E DELLA COMUNICAZIONE </w:t>
            </w:r>
          </w:p>
          <w:p w14:paraId="0F259B7D" w14:textId="77777777" w:rsidR="00175FE8" w:rsidRPr="00604747" w:rsidRDefault="00175FE8" w:rsidP="00175FE8">
            <w:pPr>
              <w:pStyle w:val="TableParagraph"/>
              <w:ind w:left="165" w:right="1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747">
              <w:rPr>
                <w:rFonts w:ascii="Times New Roman" w:hAnsi="Times New Roman" w:cs="Times New Roman"/>
                <w:bCs/>
                <w:sz w:val="24"/>
                <w:szCs w:val="24"/>
              </w:rPr>
              <w:t>UNIVERSITA’ ”S. ORSOLA BENINC</w:t>
            </w:r>
            <w:r w:rsidRPr="00604747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604747">
              <w:rPr>
                <w:rFonts w:ascii="Times New Roman" w:hAnsi="Times New Roman" w:cs="Times New Roman"/>
                <w:bCs/>
                <w:sz w:val="24"/>
                <w:szCs w:val="24"/>
              </w:rPr>
              <w:t>SA”</w:t>
            </w:r>
          </w:p>
          <w:p w14:paraId="576835DE" w14:textId="30CAC023" w:rsidR="00A64AF0" w:rsidRPr="00604747" w:rsidRDefault="00175FE8" w:rsidP="00175FE8">
            <w:pPr>
              <w:pStyle w:val="Standard"/>
              <w:jc w:val="center"/>
              <w:rPr>
                <w:rFonts w:cs="Times New Roman"/>
                <w:lang w:val="it-IT"/>
              </w:rPr>
            </w:pPr>
            <w:r w:rsidRPr="00604747">
              <w:rPr>
                <w:rFonts w:cs="Times New Roman"/>
                <w:bCs/>
              </w:rPr>
              <w:t>NAPOLI</w:t>
            </w:r>
          </w:p>
        </w:tc>
        <w:tc>
          <w:tcPr>
            <w:tcW w:w="4814" w:type="dxa"/>
          </w:tcPr>
          <w:p w14:paraId="6F7202A1" w14:textId="2466BFE8" w:rsidR="000E3C6D" w:rsidRPr="00604747" w:rsidRDefault="000E3C6D" w:rsidP="000E3C6D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23535635" w14:textId="26F21052" w:rsidR="00393205" w:rsidRPr="00604747" w:rsidRDefault="00393205" w:rsidP="00393205">
      <w:pPr>
        <w:pStyle w:val="Standard"/>
        <w:ind w:left="426"/>
        <w:rPr>
          <w:rFonts w:cs="Times New Roman"/>
          <w:b/>
          <w:lang w:val="it-IT"/>
        </w:rPr>
      </w:pPr>
    </w:p>
    <w:p w14:paraId="1ACDAE29" w14:textId="77777777" w:rsidR="00604747" w:rsidRPr="00604747" w:rsidRDefault="00604747" w:rsidP="00393205">
      <w:pPr>
        <w:pStyle w:val="Standard"/>
        <w:ind w:left="426"/>
        <w:rPr>
          <w:rFonts w:cs="Times New Roman"/>
          <w:b/>
          <w:lang w:val="it-IT"/>
        </w:rPr>
      </w:pPr>
    </w:p>
    <w:p w14:paraId="4F1EECFF" w14:textId="610D49AB" w:rsidR="009A2F23" w:rsidRPr="00604747" w:rsidRDefault="009A2F23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604747">
        <w:rPr>
          <w:rFonts w:cs="Times New Roman"/>
          <w:b/>
          <w:bCs/>
          <w:lang w:val="it-IT"/>
        </w:rPr>
        <w:t xml:space="preserve"> </w:t>
      </w:r>
      <w:r w:rsidR="000D40F7" w:rsidRPr="00604747">
        <w:rPr>
          <w:rFonts w:cs="Times New Roman"/>
          <w:b/>
          <w:bCs/>
          <w:lang w:val="it-IT"/>
        </w:rPr>
        <w:t>CONTESTO E MOTIVAZIONE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9A2F23" w:rsidRPr="00604747" w14:paraId="16AC4BB9" w14:textId="77777777" w:rsidTr="006D5587">
        <w:trPr>
          <w:trHeight w:val="1408"/>
        </w:trPr>
        <w:tc>
          <w:tcPr>
            <w:tcW w:w="9627" w:type="dxa"/>
          </w:tcPr>
          <w:p w14:paraId="73737D52" w14:textId="53FACEAD" w:rsidR="00DC0CC3" w:rsidRPr="00604747" w:rsidRDefault="00DC0CC3" w:rsidP="00DC0CC3">
            <w:pPr>
              <w:pStyle w:val="Standard"/>
              <w:jc w:val="both"/>
              <w:rPr>
                <w:rFonts w:cs="Times New Roman"/>
                <w:color w:val="000000" w:themeColor="text1"/>
                <w:lang w:val="it-IT"/>
              </w:rPr>
            </w:pPr>
            <w:r w:rsidRPr="00604747">
              <w:rPr>
                <w:rFonts w:cs="Times New Roman"/>
                <w:color w:val="000000" w:themeColor="text1"/>
                <w:lang w:val="it-IT"/>
              </w:rPr>
              <w:t xml:space="preserve"> </w:t>
            </w:r>
            <w:r w:rsidRPr="00604747">
              <w:rPr>
                <w:rFonts w:cs="Times New Roman"/>
                <w:color w:val="000000" w:themeColor="text1"/>
              </w:rPr>
              <w:t xml:space="preserve">I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Bootcamp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costituiscono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un‘a</w:t>
            </w:r>
            <w:r w:rsidRPr="00604747">
              <w:rPr>
                <w:rFonts w:cs="Times New Roman"/>
                <w:color w:val="000000" w:themeColor="text1"/>
                <w:lang w:val="it-IT"/>
              </w:rPr>
              <w:t>ttività</w:t>
            </w:r>
            <w:proofErr w:type="spellEnd"/>
            <w:r w:rsidRPr="00604747">
              <w:rPr>
                <w:rFonts w:cs="Times New Roman"/>
                <w:color w:val="000000" w:themeColor="text1"/>
                <w:lang w:val="it-IT"/>
              </w:rPr>
              <w:t xml:space="preserve"> che simula la didattica, tradizionale e laboratoriale, dei diversi Corsi di studio, condotte dal corpo docente e dai ricercatori UNISOB e rivolte a un numero programmato di studenti, al fine di favorire il dialogo e il confronto fra i partecipanti, stimolando la riflessione su attitudini, motivazioni, competenze maturate e da maturare.</w:t>
            </w:r>
          </w:p>
          <w:p w14:paraId="3D237DE7" w14:textId="77777777" w:rsidR="00DC0CC3" w:rsidRPr="00604747" w:rsidRDefault="00DC0CC3" w:rsidP="00175FE8">
            <w:pPr>
              <w:pStyle w:val="Standard"/>
              <w:jc w:val="both"/>
              <w:rPr>
                <w:rFonts w:cs="Times New Roman"/>
                <w:color w:val="000000" w:themeColor="text1"/>
              </w:rPr>
            </w:pPr>
          </w:p>
          <w:p w14:paraId="0C854281" w14:textId="3F446683" w:rsidR="00175FE8" w:rsidRPr="00604747" w:rsidRDefault="00DC0CC3" w:rsidP="00175FE8">
            <w:pPr>
              <w:pStyle w:val="Standard"/>
              <w:jc w:val="both"/>
              <w:rPr>
                <w:rFonts w:cs="Times New Roman"/>
                <w:color w:val="000000" w:themeColor="text1"/>
              </w:rPr>
            </w:pPr>
            <w:proofErr w:type="spellStart"/>
            <w:r w:rsidRPr="00604747">
              <w:rPr>
                <w:rFonts w:cs="Times New Roman"/>
                <w:color w:val="000000" w:themeColor="text1"/>
              </w:rPr>
              <w:t>Rappresentano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,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altresì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,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un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programma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di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allenamento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formativo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intensivo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che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UNISOB ha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pensato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anche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r w:rsidR="00175FE8" w:rsidRPr="00604747">
              <w:rPr>
                <w:rFonts w:cs="Times New Roman"/>
                <w:color w:val="000000" w:themeColor="text1"/>
              </w:rPr>
              <w:t xml:space="preserve">per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chi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è alle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prese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con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la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Maturità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e,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allo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stesso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tempo,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con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la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scelta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degli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studi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dopo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il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175FE8" w:rsidRPr="00604747">
              <w:rPr>
                <w:rFonts w:cs="Times New Roman"/>
                <w:color w:val="000000" w:themeColor="text1"/>
              </w:rPr>
              <w:t>diploma</w:t>
            </w:r>
            <w:proofErr w:type="spellEnd"/>
            <w:r w:rsidR="00175FE8" w:rsidRPr="00604747">
              <w:rPr>
                <w:rFonts w:cs="Times New Roman"/>
                <w:color w:val="000000" w:themeColor="text1"/>
              </w:rPr>
              <w:t>.</w:t>
            </w:r>
          </w:p>
          <w:p w14:paraId="6F551020" w14:textId="0EC94BA7" w:rsidR="00175FE8" w:rsidRPr="00604747" w:rsidRDefault="00175FE8" w:rsidP="00175FE8">
            <w:pPr>
              <w:pStyle w:val="Standard"/>
              <w:jc w:val="both"/>
              <w:rPr>
                <w:rFonts w:cs="Times New Roman"/>
                <w:color w:val="000000" w:themeColor="text1"/>
              </w:rPr>
            </w:pPr>
            <w:proofErr w:type="spellStart"/>
            <w:r w:rsidRPr="00604747">
              <w:rPr>
                <w:rFonts w:cs="Times New Roman"/>
                <w:color w:val="000000" w:themeColor="text1"/>
              </w:rPr>
              <w:t>Lezioni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a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piccolo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gruppo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tenute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da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docenti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e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ricercatori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universitari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,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didattica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interattiva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>,</w:t>
            </w:r>
            <w:r w:rsidR="00DC0CC3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DC0CC3" w:rsidRPr="00604747">
              <w:rPr>
                <w:rFonts w:cs="Times New Roman"/>
                <w:color w:val="000000" w:themeColor="text1"/>
              </w:rPr>
              <w:t>esercitazioni</w:t>
            </w:r>
            <w:proofErr w:type="spellEnd"/>
            <w:r w:rsidR="00DC0CC3" w:rsidRPr="00604747">
              <w:rPr>
                <w:rFonts w:cs="Times New Roman"/>
                <w:color w:val="000000" w:themeColor="text1"/>
              </w:rPr>
              <w:t xml:space="preserve">: le </w:t>
            </w:r>
            <w:proofErr w:type="spellStart"/>
            <w:r w:rsidR="00DC0CC3" w:rsidRPr="00604747">
              <w:rPr>
                <w:rFonts w:cs="Times New Roman"/>
                <w:color w:val="000000" w:themeColor="text1"/>
              </w:rPr>
              <w:t>discipline</w:t>
            </w:r>
            <w:proofErr w:type="spellEnd"/>
            <w:r w:rsidR="00DC0CC3"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="00DC0CC3" w:rsidRPr="00604747">
              <w:rPr>
                <w:rFonts w:cs="Times New Roman"/>
                <w:color w:val="000000" w:themeColor="text1"/>
              </w:rPr>
              <w:t>saranno</w:t>
            </w:r>
            <w:proofErr w:type="spellEnd"/>
            <w:r w:rsidR="00DC0CC3" w:rsidRPr="00604747">
              <w:rPr>
                <w:rFonts w:cs="Times New Roman"/>
                <w:color w:val="000000" w:themeColor="text1"/>
              </w:rPr>
              <w:t xml:space="preserve"> </w:t>
            </w:r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scelte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per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consentire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di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approfondire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i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principali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argomenti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oggetto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dell'Esame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di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Stato</w:t>
            </w:r>
            <w:proofErr w:type="spellEnd"/>
            <w:r w:rsidR="00DC0CC3" w:rsidRPr="00604747">
              <w:rPr>
                <w:rFonts w:cs="Times New Roman"/>
                <w:color w:val="000000" w:themeColor="text1"/>
              </w:rPr>
              <w:t xml:space="preserve">, </w:t>
            </w:r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ma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anche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per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entrare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in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contatto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con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tematiche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utili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a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scegliere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e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affrontare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al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meglio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il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percorso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universitario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. Le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attività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si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svolgeranno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parte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online e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parte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 xml:space="preserve"> in </w:t>
            </w:r>
            <w:proofErr w:type="spellStart"/>
            <w:r w:rsidRPr="00604747">
              <w:rPr>
                <w:rFonts w:cs="Times New Roman"/>
                <w:color w:val="000000" w:themeColor="text1"/>
              </w:rPr>
              <w:t>presenza</w:t>
            </w:r>
            <w:proofErr w:type="spellEnd"/>
            <w:r w:rsidRPr="00604747">
              <w:rPr>
                <w:rFonts w:cs="Times New Roman"/>
                <w:color w:val="000000" w:themeColor="text1"/>
              </w:rPr>
              <w:t>.</w:t>
            </w:r>
          </w:p>
          <w:p w14:paraId="7076BFE3" w14:textId="3786AF31" w:rsidR="00F1124E" w:rsidRPr="00604747" w:rsidRDefault="00F1124E" w:rsidP="00DC0CC3">
            <w:pPr>
              <w:pStyle w:val="Standard"/>
              <w:jc w:val="both"/>
              <w:rPr>
                <w:rFonts w:cs="Times New Roman"/>
                <w:color w:val="000000" w:themeColor="text1"/>
              </w:rPr>
            </w:pPr>
          </w:p>
        </w:tc>
      </w:tr>
    </w:tbl>
    <w:p w14:paraId="472D8E50" w14:textId="2FEBBE85" w:rsidR="006E7A84" w:rsidRPr="00604747" w:rsidRDefault="006E7A84" w:rsidP="006E7A84">
      <w:pPr>
        <w:pStyle w:val="Standard"/>
        <w:rPr>
          <w:rFonts w:cs="Times New Roman"/>
          <w:b/>
          <w:lang w:val="it-IT"/>
        </w:rPr>
      </w:pPr>
    </w:p>
    <w:p w14:paraId="52EA3B29" w14:textId="77777777" w:rsidR="00604747" w:rsidRPr="00604747" w:rsidRDefault="00604747" w:rsidP="006E7A84">
      <w:pPr>
        <w:pStyle w:val="Standard"/>
        <w:rPr>
          <w:rFonts w:cs="Times New Roman"/>
          <w:b/>
          <w:lang w:val="it-IT"/>
        </w:rPr>
      </w:pPr>
    </w:p>
    <w:p w14:paraId="7EEC8089" w14:textId="77777777" w:rsidR="00604747" w:rsidRPr="00604747" w:rsidRDefault="00604747" w:rsidP="006E7A84">
      <w:pPr>
        <w:pStyle w:val="Standard"/>
        <w:rPr>
          <w:rFonts w:cs="Times New Roman"/>
          <w:b/>
          <w:lang w:val="it-IT"/>
        </w:rPr>
      </w:pPr>
    </w:p>
    <w:p w14:paraId="520C1682" w14:textId="77777777" w:rsidR="00604747" w:rsidRPr="00604747" w:rsidRDefault="00604747" w:rsidP="006E7A84">
      <w:pPr>
        <w:pStyle w:val="Standard"/>
        <w:rPr>
          <w:rFonts w:cs="Times New Roman"/>
          <w:b/>
          <w:lang w:val="it-IT"/>
        </w:rPr>
      </w:pPr>
    </w:p>
    <w:p w14:paraId="34C8541E" w14:textId="77777777" w:rsidR="00604747" w:rsidRPr="00604747" w:rsidRDefault="00604747" w:rsidP="006E7A84">
      <w:pPr>
        <w:pStyle w:val="Standard"/>
        <w:rPr>
          <w:rFonts w:cs="Times New Roman"/>
          <w:b/>
          <w:lang w:val="it-IT"/>
        </w:rPr>
      </w:pPr>
    </w:p>
    <w:p w14:paraId="044FC30B" w14:textId="77777777" w:rsidR="00604747" w:rsidRPr="00604747" w:rsidRDefault="00604747" w:rsidP="006E7A84">
      <w:pPr>
        <w:pStyle w:val="Standard"/>
        <w:rPr>
          <w:rFonts w:cs="Times New Roman"/>
          <w:b/>
          <w:lang w:val="it-IT"/>
        </w:rPr>
      </w:pPr>
    </w:p>
    <w:p w14:paraId="02FA1CB2" w14:textId="77777777" w:rsidR="00604747" w:rsidRPr="00604747" w:rsidRDefault="00604747" w:rsidP="006E7A84">
      <w:pPr>
        <w:pStyle w:val="Standard"/>
        <w:rPr>
          <w:rFonts w:cs="Times New Roman"/>
          <w:b/>
          <w:lang w:val="it-IT"/>
        </w:rPr>
      </w:pPr>
    </w:p>
    <w:p w14:paraId="502B85C5" w14:textId="77777777" w:rsidR="00604747" w:rsidRPr="00604747" w:rsidRDefault="00604747" w:rsidP="006E7A84">
      <w:pPr>
        <w:pStyle w:val="Standard"/>
        <w:rPr>
          <w:rFonts w:cs="Times New Roman"/>
          <w:b/>
          <w:lang w:val="it-IT"/>
        </w:rPr>
      </w:pPr>
    </w:p>
    <w:p w14:paraId="30B7BDBF" w14:textId="77777777" w:rsidR="00604747" w:rsidRPr="00604747" w:rsidRDefault="00604747" w:rsidP="006E7A84">
      <w:pPr>
        <w:pStyle w:val="Standard"/>
        <w:rPr>
          <w:rFonts w:cs="Times New Roman"/>
          <w:b/>
          <w:lang w:val="it-IT"/>
        </w:rPr>
      </w:pPr>
    </w:p>
    <w:p w14:paraId="75E32426" w14:textId="77777777" w:rsidR="00604747" w:rsidRPr="00604747" w:rsidRDefault="00604747" w:rsidP="006E7A84">
      <w:pPr>
        <w:pStyle w:val="Standard"/>
        <w:rPr>
          <w:rFonts w:cs="Times New Roman"/>
          <w:b/>
          <w:lang w:val="it-IT"/>
        </w:rPr>
      </w:pPr>
    </w:p>
    <w:p w14:paraId="25EEBD8B" w14:textId="77777777" w:rsidR="00604747" w:rsidRPr="00604747" w:rsidRDefault="00604747" w:rsidP="006E7A84">
      <w:pPr>
        <w:pStyle w:val="Standard"/>
        <w:rPr>
          <w:rFonts w:cs="Times New Roman"/>
          <w:b/>
          <w:lang w:val="it-IT"/>
        </w:rPr>
      </w:pPr>
    </w:p>
    <w:p w14:paraId="39B96842" w14:textId="540FCD42" w:rsidR="0071074E" w:rsidRPr="00604747" w:rsidRDefault="00220176" w:rsidP="00220176">
      <w:pPr>
        <w:pStyle w:val="Standard"/>
        <w:numPr>
          <w:ilvl w:val="0"/>
          <w:numId w:val="4"/>
        </w:numPr>
        <w:spacing w:after="240"/>
        <w:rPr>
          <w:rFonts w:cs="Times New Roman"/>
          <w:b/>
          <w:lang w:val="it-IT"/>
        </w:rPr>
      </w:pPr>
      <w:r w:rsidRPr="00604747">
        <w:rPr>
          <w:rFonts w:cs="Times New Roman"/>
          <w:b/>
          <w:lang w:val="it-IT"/>
        </w:rPr>
        <w:t>OBIETTIV</w:t>
      </w:r>
      <w:r w:rsidR="00080258" w:rsidRPr="00604747">
        <w:rPr>
          <w:rFonts w:cs="Times New Roman"/>
          <w:b/>
          <w:lang w:val="it-IT"/>
        </w:rPr>
        <w:t>I</w:t>
      </w:r>
    </w:p>
    <w:tbl>
      <w:tblPr>
        <w:tblStyle w:val="Grigliatabella"/>
        <w:tblW w:w="9433" w:type="dxa"/>
        <w:tblInd w:w="421" w:type="dxa"/>
        <w:tblLook w:val="04A0" w:firstRow="1" w:lastRow="0" w:firstColumn="1" w:lastColumn="0" w:noHBand="0" w:noVBand="1"/>
      </w:tblPr>
      <w:tblGrid>
        <w:gridCol w:w="9433"/>
      </w:tblGrid>
      <w:tr w:rsidR="0071074E" w:rsidRPr="00604747" w14:paraId="1DCA678B" w14:textId="77777777" w:rsidTr="00604747">
        <w:trPr>
          <w:trHeight w:val="2742"/>
        </w:trPr>
        <w:tc>
          <w:tcPr>
            <w:tcW w:w="9433" w:type="dxa"/>
          </w:tcPr>
          <w:p w14:paraId="1C1CF407" w14:textId="6A57C2CA" w:rsidR="0071074E" w:rsidRPr="00604747" w:rsidRDefault="00F21E0E" w:rsidP="00FD5C6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  <w:r w:rsidRPr="00604747">
              <w:rPr>
                <w:rFonts w:eastAsia="Times New Roman" w:cs="Times New Roman"/>
                <w:kern w:val="0"/>
                <w:lang w:eastAsia="it-IT" w:bidi="ar-SA"/>
              </w:rPr>
              <w:t>Q</w:t>
            </w:r>
            <w:r w:rsidR="00DC0CC3" w:rsidRPr="00604747">
              <w:rPr>
                <w:rFonts w:eastAsia="Times New Roman" w:cs="Times New Roman"/>
                <w:kern w:val="0"/>
                <w:lang w:eastAsia="it-IT" w:bidi="ar-SA"/>
              </w:rPr>
              <w:t xml:space="preserve">uesti percorsisi prefiggono l'obiettivo di favorire la promozione </w:t>
            </w:r>
            <w:proofErr w:type="spellStart"/>
            <w:r w:rsidR="00DC0CC3" w:rsidRPr="00604747">
              <w:rPr>
                <w:rFonts w:eastAsia="Times New Roman" w:cs="Times New Roman"/>
                <w:kern w:val="0"/>
                <w:lang w:eastAsia="it-IT" w:bidi="ar-SA"/>
              </w:rPr>
              <w:t>dell'empowerment</w:t>
            </w:r>
            <w:proofErr w:type="spellEnd"/>
            <w:r w:rsidR="00DC0CC3" w:rsidRPr="00604747">
              <w:rPr>
                <w:rFonts w:eastAsia="Times New Roman" w:cs="Times New Roman"/>
                <w:kern w:val="0"/>
                <w:lang w:eastAsia="it-IT" w:bidi="ar-SA"/>
              </w:rPr>
              <w:t xml:space="preserve"> person</w:t>
            </w:r>
            <w:r w:rsidR="00DC0CC3" w:rsidRPr="00604747">
              <w:rPr>
                <w:rFonts w:eastAsia="Times New Roman" w:cs="Times New Roman"/>
                <w:kern w:val="0"/>
                <w:lang w:eastAsia="it-IT" w:bidi="ar-SA"/>
              </w:rPr>
              <w:t>a</w:t>
            </w:r>
            <w:r w:rsidR="00DC0CC3" w:rsidRPr="00604747">
              <w:rPr>
                <w:rFonts w:eastAsia="Times New Roman" w:cs="Times New Roman"/>
                <w:kern w:val="0"/>
                <w:lang w:eastAsia="it-IT" w:bidi="ar-SA"/>
              </w:rPr>
              <w:t>le, che si esplicita nella tensione al raggiungimento di obiettivi più specifici: prendere consapev</w:t>
            </w:r>
            <w:r w:rsidR="00DC0CC3" w:rsidRPr="00604747">
              <w:rPr>
                <w:rFonts w:eastAsia="Times New Roman" w:cs="Times New Roman"/>
                <w:kern w:val="0"/>
                <w:lang w:eastAsia="it-IT" w:bidi="ar-SA"/>
              </w:rPr>
              <w:t>o</w:t>
            </w:r>
            <w:r w:rsidR="00DC0CC3" w:rsidRPr="00604747">
              <w:rPr>
                <w:rFonts w:eastAsia="Times New Roman" w:cs="Times New Roman"/>
                <w:kern w:val="0"/>
                <w:lang w:eastAsia="it-IT" w:bidi="ar-SA"/>
              </w:rPr>
              <w:t>lezza di sé a partire da alcune dimensioni fondamentali quali motivazioni, atteggiamenti verso il futuro, autoefficacia; stabilire una congruenza tra la propria immagine e gli obiettivi person</w:t>
            </w:r>
            <w:r w:rsidR="00DC0CC3" w:rsidRPr="00604747">
              <w:rPr>
                <w:rFonts w:eastAsia="Times New Roman" w:cs="Times New Roman"/>
                <w:kern w:val="0"/>
                <w:lang w:eastAsia="it-IT" w:bidi="ar-SA"/>
              </w:rPr>
              <w:t>a</w:t>
            </w:r>
            <w:r w:rsidR="00DC0CC3" w:rsidRPr="00604747">
              <w:rPr>
                <w:rFonts w:eastAsia="Times New Roman" w:cs="Times New Roman"/>
                <w:kern w:val="0"/>
                <w:lang w:eastAsia="it-IT" w:bidi="ar-SA"/>
              </w:rPr>
              <w:t>li; sviluppare competenze trasversali; costruire un progetto personale con un relativo piano di azione per il futuro.</w:t>
            </w:r>
          </w:p>
        </w:tc>
      </w:tr>
    </w:tbl>
    <w:p w14:paraId="7EBB64C0" w14:textId="77777777" w:rsidR="000E3C6D" w:rsidRPr="00604747" w:rsidRDefault="000E3C6D" w:rsidP="004D22C3">
      <w:pPr>
        <w:pStyle w:val="Standard"/>
        <w:spacing w:before="240" w:after="240"/>
        <w:rPr>
          <w:rFonts w:cs="Times New Roman"/>
          <w:b/>
          <w:lang w:val="it-IT"/>
        </w:rPr>
      </w:pPr>
    </w:p>
    <w:p w14:paraId="1D3D36AA" w14:textId="16398D83" w:rsidR="00A05E30" w:rsidRPr="00604747" w:rsidRDefault="00B44237" w:rsidP="004D22C3">
      <w:pPr>
        <w:pStyle w:val="Standard"/>
        <w:spacing w:before="240" w:after="240"/>
        <w:rPr>
          <w:rFonts w:cs="Times New Roman"/>
          <w:bCs/>
          <w:lang w:val="it-IT"/>
        </w:rPr>
      </w:pPr>
      <w:r w:rsidRPr="00604747">
        <w:rPr>
          <w:rFonts w:cs="Times New Roman"/>
          <w:b/>
          <w:lang w:val="it-IT"/>
        </w:rPr>
        <w:t xml:space="preserve"> </w:t>
      </w:r>
      <w:r w:rsidR="004D22C3" w:rsidRPr="00604747">
        <w:rPr>
          <w:rFonts w:cs="Times New Roman"/>
          <w:b/>
          <w:lang w:val="it-IT"/>
        </w:rPr>
        <w:t>6.    CONTENUTI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A05E30" w:rsidRPr="00604747" w14:paraId="1E5A823D" w14:textId="77777777" w:rsidTr="00A05E30">
        <w:tc>
          <w:tcPr>
            <w:tcW w:w="9627" w:type="dxa"/>
          </w:tcPr>
          <w:p w14:paraId="5D348AA6" w14:textId="3B1FD7C9" w:rsidR="00DC0CC3" w:rsidRPr="00604747" w:rsidRDefault="00DC0CC3" w:rsidP="00750A00">
            <w:pPr>
              <w:pStyle w:val="Standard"/>
              <w:rPr>
                <w:rFonts w:cs="Times New Roman"/>
                <w:lang w:val="it-IT"/>
              </w:rPr>
            </w:pPr>
            <w:r w:rsidRPr="00604747">
              <w:rPr>
                <w:rFonts w:cs="Times New Roman"/>
                <w:lang w:val="it-IT"/>
              </w:rPr>
              <w:t>Modulo</w:t>
            </w:r>
            <w:r w:rsidR="00F21E0E" w:rsidRPr="00604747">
              <w:rPr>
                <w:rFonts w:cs="Times New Roman"/>
                <w:lang w:val="it-IT"/>
              </w:rPr>
              <w:t xml:space="preserve"> di giurisprudenza: Percorso di Orientamento narrativo.</w:t>
            </w:r>
          </w:p>
          <w:p w14:paraId="428B07B3" w14:textId="77777777" w:rsidR="006D5587" w:rsidRPr="00604747" w:rsidRDefault="00F21E0E" w:rsidP="00F21E0E">
            <w:pPr>
              <w:pStyle w:val="Standard"/>
              <w:rPr>
                <w:rFonts w:cs="Times New Roman"/>
                <w:lang w:val="it-IT"/>
              </w:rPr>
            </w:pPr>
            <w:r w:rsidRPr="00604747">
              <w:rPr>
                <w:rFonts w:cs="Times New Roman"/>
                <w:lang w:val="it-IT"/>
              </w:rPr>
              <w:t>Le tematiche degli alti moduli</w:t>
            </w:r>
            <w:r w:rsidR="00DC0CC3" w:rsidRPr="00604747">
              <w:rPr>
                <w:rFonts w:cs="Times New Roman"/>
                <w:lang w:val="it-IT"/>
              </w:rPr>
              <w:t xml:space="preserve"> verranno comunicate di volta in volta dall’Ateneo</w:t>
            </w:r>
            <w:r w:rsidRPr="00604747">
              <w:rPr>
                <w:rFonts w:cs="Times New Roman"/>
                <w:lang w:val="it-IT"/>
              </w:rPr>
              <w:t>.</w:t>
            </w:r>
          </w:p>
          <w:p w14:paraId="13758420" w14:textId="7365816C" w:rsidR="00F21E0E" w:rsidRPr="00604747" w:rsidRDefault="00F21E0E" w:rsidP="00F21E0E">
            <w:pPr>
              <w:pStyle w:val="Standard"/>
              <w:rPr>
                <w:rFonts w:cs="Times New Roman"/>
                <w:lang w:val="it-IT"/>
              </w:rPr>
            </w:pPr>
            <w:r w:rsidRPr="00604747">
              <w:rPr>
                <w:rFonts w:cs="Times New Roman"/>
                <w:lang w:val="it-IT"/>
              </w:rPr>
              <w:t>Sarà possibile partecipare a più moduli durante l’anno.</w:t>
            </w:r>
          </w:p>
        </w:tc>
      </w:tr>
    </w:tbl>
    <w:p w14:paraId="114323FF" w14:textId="77777777" w:rsidR="0071074E" w:rsidRPr="00604747" w:rsidRDefault="0071074E" w:rsidP="0071074E">
      <w:pPr>
        <w:pStyle w:val="Standard"/>
        <w:ind w:left="426"/>
        <w:rPr>
          <w:rFonts w:cs="Times New Roman"/>
          <w:b/>
          <w:lang w:val="it-IT"/>
        </w:rPr>
      </w:pPr>
    </w:p>
    <w:p w14:paraId="57C8AC33" w14:textId="3C3B1B6F" w:rsidR="006007A0" w:rsidRPr="00604747" w:rsidRDefault="006007A0" w:rsidP="004C63D6">
      <w:pPr>
        <w:pStyle w:val="Standard"/>
        <w:numPr>
          <w:ilvl w:val="0"/>
          <w:numId w:val="14"/>
        </w:numPr>
        <w:spacing w:before="240" w:after="240"/>
        <w:rPr>
          <w:rFonts w:cs="Times New Roman"/>
          <w:b/>
          <w:lang w:val="it-IT"/>
        </w:rPr>
      </w:pPr>
      <w:r w:rsidRPr="00604747">
        <w:rPr>
          <w:rFonts w:cs="Times New Roman"/>
          <w:b/>
          <w:lang w:val="it-IT"/>
        </w:rPr>
        <w:t>DEFINIZIONE DEI TEMPI E DEI LUOGHI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6007A0" w:rsidRPr="00604747" w14:paraId="67A5AD76" w14:textId="77777777" w:rsidTr="006007A0">
        <w:tc>
          <w:tcPr>
            <w:tcW w:w="9627" w:type="dxa"/>
          </w:tcPr>
          <w:p w14:paraId="550CDB35" w14:textId="77777777" w:rsidR="006007A0" w:rsidRPr="00604747" w:rsidRDefault="00F21E0E" w:rsidP="00F21E0E">
            <w:pPr>
              <w:pStyle w:val="Standard"/>
              <w:rPr>
                <w:rFonts w:cs="Times New Roman"/>
                <w:lang w:val="it-IT"/>
              </w:rPr>
            </w:pPr>
            <w:r w:rsidRPr="00604747">
              <w:rPr>
                <w:rFonts w:cs="Times New Roman"/>
                <w:lang w:val="it-IT"/>
              </w:rPr>
              <w:t xml:space="preserve">I moduli avranno una durata variabile, fino ad un massimo di 20 ore. </w:t>
            </w:r>
          </w:p>
          <w:p w14:paraId="48831411" w14:textId="7C7667C5" w:rsidR="00F21E0E" w:rsidRPr="00604747" w:rsidRDefault="00F21E0E" w:rsidP="00F21E0E">
            <w:pPr>
              <w:pStyle w:val="Standard"/>
              <w:rPr>
                <w:rFonts w:cs="Times New Roman"/>
                <w:lang w:val="it-IT"/>
              </w:rPr>
            </w:pPr>
            <w:r w:rsidRPr="00604747">
              <w:rPr>
                <w:rFonts w:cs="Times New Roman"/>
                <w:lang w:val="it-IT"/>
              </w:rPr>
              <w:t>Le lezioni saranno in parte online e in parte in presenza in Ateneo.</w:t>
            </w:r>
          </w:p>
        </w:tc>
      </w:tr>
    </w:tbl>
    <w:p w14:paraId="59FC672D" w14:textId="77777777" w:rsidR="006007A0" w:rsidRPr="00604747" w:rsidRDefault="006007A0" w:rsidP="006007A0">
      <w:pPr>
        <w:pStyle w:val="Standard"/>
        <w:rPr>
          <w:rFonts w:cs="Times New Roman"/>
          <w:b/>
          <w:lang w:val="it-IT"/>
        </w:rPr>
      </w:pPr>
    </w:p>
    <w:p w14:paraId="430F04FC" w14:textId="1B1CB55C" w:rsidR="006007A0" w:rsidRPr="00604747" w:rsidRDefault="00080258" w:rsidP="004C63D6">
      <w:pPr>
        <w:pStyle w:val="Standard"/>
        <w:numPr>
          <w:ilvl w:val="0"/>
          <w:numId w:val="14"/>
        </w:numPr>
        <w:spacing w:before="240" w:after="240"/>
        <w:ind w:left="426"/>
        <w:rPr>
          <w:rFonts w:cs="Times New Roman"/>
          <w:b/>
          <w:lang w:val="it-IT"/>
        </w:rPr>
      </w:pPr>
      <w:r w:rsidRPr="00604747">
        <w:rPr>
          <w:rFonts w:cs="Times New Roman"/>
          <w:b/>
          <w:lang w:val="it-IT"/>
        </w:rPr>
        <w:t>DESTINATARI</w:t>
      </w:r>
      <w:r w:rsidR="006007A0" w:rsidRPr="00604747">
        <w:rPr>
          <w:rFonts w:cs="Times New Roman"/>
          <w:b/>
          <w:lang w:val="it-IT"/>
        </w:rPr>
        <w:t xml:space="preserve"> </w:t>
      </w:r>
    </w:p>
    <w:tbl>
      <w:tblPr>
        <w:tblStyle w:val="Grigliatabella"/>
        <w:tblW w:w="9581" w:type="dxa"/>
        <w:tblInd w:w="426" w:type="dxa"/>
        <w:tblLook w:val="04A0" w:firstRow="1" w:lastRow="0" w:firstColumn="1" w:lastColumn="0" w:noHBand="0" w:noVBand="1"/>
      </w:tblPr>
      <w:tblGrid>
        <w:gridCol w:w="9581"/>
      </w:tblGrid>
      <w:tr w:rsidR="00F20BBF" w:rsidRPr="00604747" w14:paraId="39626AF0" w14:textId="77777777" w:rsidTr="00604747">
        <w:trPr>
          <w:trHeight w:val="724"/>
        </w:trPr>
        <w:tc>
          <w:tcPr>
            <w:tcW w:w="9581" w:type="dxa"/>
          </w:tcPr>
          <w:p w14:paraId="323F1702" w14:textId="1AAFEEB1" w:rsidR="00F20BBF" w:rsidRPr="00604747" w:rsidRDefault="00E405AA" w:rsidP="00672BE8">
            <w:pPr>
              <w:pStyle w:val="Standard"/>
              <w:rPr>
                <w:rFonts w:cs="Times New Roman"/>
                <w:lang w:val="it-IT"/>
              </w:rPr>
            </w:pPr>
            <w:r w:rsidRPr="00604747">
              <w:rPr>
                <w:rFonts w:cs="Times New Roman"/>
                <w:lang w:val="it-IT"/>
              </w:rPr>
              <w:t xml:space="preserve">Classi </w:t>
            </w:r>
            <w:r w:rsidR="00F21E0E" w:rsidRPr="00604747">
              <w:rPr>
                <w:rFonts w:cs="Times New Roman"/>
                <w:lang w:val="it-IT"/>
              </w:rPr>
              <w:t>terze, q</w:t>
            </w:r>
            <w:r w:rsidR="00672BE8" w:rsidRPr="00604747">
              <w:rPr>
                <w:rFonts w:cs="Times New Roman"/>
                <w:lang w:val="it-IT"/>
              </w:rPr>
              <w:t>uarte</w:t>
            </w:r>
            <w:r w:rsidR="00F21E0E" w:rsidRPr="00604747">
              <w:rPr>
                <w:rFonts w:cs="Times New Roman"/>
                <w:lang w:val="it-IT"/>
              </w:rPr>
              <w:t xml:space="preserve"> e quinte</w:t>
            </w:r>
            <w:r w:rsidR="00672BE8" w:rsidRPr="00604747">
              <w:rPr>
                <w:rFonts w:cs="Times New Roman"/>
                <w:lang w:val="it-IT"/>
              </w:rPr>
              <w:t xml:space="preserve"> </w:t>
            </w:r>
          </w:p>
        </w:tc>
      </w:tr>
    </w:tbl>
    <w:p w14:paraId="0FAD5068" w14:textId="77777777" w:rsidR="006007A0" w:rsidRPr="00604747" w:rsidRDefault="006007A0" w:rsidP="006007A0">
      <w:pPr>
        <w:pStyle w:val="Standard"/>
        <w:ind w:left="426"/>
        <w:rPr>
          <w:rFonts w:cs="Times New Roman"/>
          <w:lang w:val="it-IT"/>
        </w:rPr>
      </w:pPr>
    </w:p>
    <w:p w14:paraId="06F269BF" w14:textId="3D87853E" w:rsidR="006007A0" w:rsidRPr="00604747" w:rsidRDefault="00383603" w:rsidP="004C63D6">
      <w:pPr>
        <w:pStyle w:val="Standard"/>
        <w:numPr>
          <w:ilvl w:val="0"/>
          <w:numId w:val="14"/>
        </w:numPr>
        <w:spacing w:before="240" w:after="240"/>
        <w:ind w:left="426"/>
        <w:rPr>
          <w:rFonts w:cs="Times New Roman"/>
          <w:b/>
          <w:lang w:val="it-IT"/>
        </w:rPr>
      </w:pPr>
      <w:r w:rsidRPr="00604747">
        <w:rPr>
          <w:rFonts w:cs="Times New Roman"/>
          <w:b/>
          <w:lang w:val="it-IT"/>
        </w:rPr>
        <w:t>SCHEDA FINANZIARIA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05"/>
      </w:tblGrid>
      <w:tr w:rsidR="00383603" w:rsidRPr="00604747" w14:paraId="7F2281D1" w14:textId="77777777" w:rsidTr="00604747">
        <w:trPr>
          <w:trHeight w:val="978"/>
        </w:trPr>
        <w:tc>
          <w:tcPr>
            <w:tcW w:w="9505" w:type="dxa"/>
          </w:tcPr>
          <w:p w14:paraId="6A028E85" w14:textId="5414F882" w:rsidR="00383603" w:rsidRPr="00604747" w:rsidRDefault="00EE71BD" w:rsidP="00750A00">
            <w:pPr>
              <w:pStyle w:val="Standard"/>
              <w:jc w:val="both"/>
              <w:rPr>
                <w:rFonts w:cs="Times New Roman"/>
                <w:lang w:val="it-IT"/>
              </w:rPr>
            </w:pPr>
            <w:r w:rsidRPr="00604747">
              <w:rPr>
                <w:rFonts w:cs="Times New Roman"/>
                <w:lang w:val="it-IT"/>
              </w:rPr>
              <w:t>Nessun onere</w:t>
            </w:r>
            <w:r w:rsidR="00F21E0E" w:rsidRPr="00604747">
              <w:rPr>
                <w:rFonts w:cs="Times New Roman"/>
                <w:lang w:val="it-IT"/>
              </w:rPr>
              <w:t xml:space="preserve"> progettuale</w:t>
            </w:r>
            <w:r w:rsidRPr="00604747">
              <w:rPr>
                <w:rFonts w:cs="Times New Roman"/>
                <w:lang w:val="it-IT"/>
              </w:rPr>
              <w:t xml:space="preserve"> a carico della scuola</w:t>
            </w:r>
          </w:p>
        </w:tc>
      </w:tr>
    </w:tbl>
    <w:p w14:paraId="584C8AD9" w14:textId="77777777" w:rsidR="00741C1E" w:rsidRPr="00604747" w:rsidRDefault="00741C1E" w:rsidP="004808C7">
      <w:pPr>
        <w:pStyle w:val="Standard"/>
        <w:rPr>
          <w:rFonts w:cs="Times New Roman"/>
          <w:lang w:val="it-IT"/>
        </w:rPr>
      </w:pPr>
    </w:p>
    <w:p w14:paraId="399D2437" w14:textId="77777777" w:rsidR="00C527F2" w:rsidRPr="00604747" w:rsidRDefault="00C527F2" w:rsidP="004808C7">
      <w:pPr>
        <w:pStyle w:val="Standard"/>
        <w:rPr>
          <w:rFonts w:cs="Times New Roman"/>
          <w:lang w:val="it-IT"/>
        </w:rPr>
      </w:pPr>
    </w:p>
    <w:p w14:paraId="5C832586" w14:textId="77777777" w:rsidR="00C527F2" w:rsidRPr="00604747" w:rsidRDefault="00C527F2" w:rsidP="004808C7">
      <w:pPr>
        <w:pStyle w:val="Standard"/>
        <w:rPr>
          <w:rFonts w:cs="Times New Roman"/>
          <w:lang w:val="it-IT"/>
        </w:rPr>
      </w:pPr>
    </w:p>
    <w:p w14:paraId="2E4373D3" w14:textId="77777777" w:rsidR="00C527F2" w:rsidRPr="00604747" w:rsidRDefault="00C527F2" w:rsidP="004808C7">
      <w:pPr>
        <w:pStyle w:val="Standard"/>
        <w:rPr>
          <w:rFonts w:cs="Times New Roman"/>
          <w:lang w:val="it-IT"/>
        </w:rPr>
      </w:pPr>
    </w:p>
    <w:bookmarkEnd w:id="1"/>
    <w:p w14:paraId="25CA8647" w14:textId="77777777" w:rsidR="00DE2794" w:rsidRPr="00604747" w:rsidRDefault="00DE2794" w:rsidP="004808C7">
      <w:pPr>
        <w:pStyle w:val="Standard"/>
        <w:rPr>
          <w:rFonts w:cs="Times New Roman"/>
          <w:lang w:val="it-IT"/>
        </w:rPr>
      </w:pPr>
    </w:p>
    <w:sectPr w:rsidR="00DE2794" w:rsidRPr="00604747" w:rsidSect="00491D61">
      <w:headerReference w:type="default" r:id="rId9"/>
      <w:pgSz w:w="11905" w:h="16837"/>
      <w:pgMar w:top="1134" w:right="99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9F16F" w14:textId="77777777" w:rsidR="003379C7" w:rsidRDefault="003379C7">
      <w:r>
        <w:separator/>
      </w:r>
    </w:p>
  </w:endnote>
  <w:endnote w:type="continuationSeparator" w:id="0">
    <w:p w14:paraId="02778A65" w14:textId="77777777" w:rsidR="003379C7" w:rsidRDefault="0033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0E024" w14:textId="77777777" w:rsidR="003379C7" w:rsidRDefault="003379C7">
      <w:bookmarkStart w:id="0" w:name="_Hlk85998210"/>
      <w:bookmarkEnd w:id="0"/>
      <w:r>
        <w:rPr>
          <w:color w:val="000000"/>
        </w:rPr>
        <w:separator/>
      </w:r>
    </w:p>
  </w:footnote>
  <w:footnote w:type="continuationSeparator" w:id="0">
    <w:p w14:paraId="707615D7" w14:textId="77777777" w:rsidR="003379C7" w:rsidRDefault="00337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F8B52" w14:textId="04CFDA6D" w:rsidR="00B5524E" w:rsidRDefault="00B5524E" w:rsidP="00B5524E">
    <w:pPr>
      <w:rPr>
        <w:noProof/>
        <w:lang w:eastAsia="it-IT"/>
      </w:rPr>
    </w:pPr>
    <w:r>
      <w:rPr>
        <w:noProof/>
        <w:lang w:eastAsia="it-IT"/>
      </w:rPr>
      <w:t xml:space="preserve">                                                                                                        </w:t>
    </w:r>
  </w:p>
  <w:p w14:paraId="70507957" w14:textId="77777777" w:rsidR="00B5524E" w:rsidRDefault="00B5524E" w:rsidP="00B5524E">
    <w:pPr>
      <w:rPr>
        <w:noProof/>
        <w:lang w:eastAsia="it-IT"/>
      </w:rPr>
    </w:pPr>
  </w:p>
  <w:p w14:paraId="5A4BF36B" w14:textId="77777777" w:rsidR="00B5524E" w:rsidRPr="00A06D58" w:rsidRDefault="00B5524E" w:rsidP="00B5524E">
    <w:pPr>
      <w:jc w:val="center"/>
      <w:rPr>
        <w:rFonts w:ascii="Bookman Old Style" w:hAnsi="Bookman Old Style"/>
        <w:b/>
        <w:bCs/>
        <w:sz w:val="32"/>
        <w:szCs w:val="32"/>
      </w:rPr>
    </w:pPr>
    <w:r w:rsidRPr="00A06D58">
      <w:rPr>
        <w:rFonts w:ascii="Bookman Old Style" w:hAnsi="Bookman Old Style"/>
        <w:b/>
        <w:bCs/>
        <w:sz w:val="32"/>
        <w:szCs w:val="32"/>
      </w:rPr>
      <w:t>LICEO STATALE “N. JOMMELLI”</w:t>
    </w:r>
  </w:p>
  <w:p w14:paraId="2EC6309B" w14:textId="77777777" w:rsidR="00B5524E" w:rsidRPr="00A06D58" w:rsidRDefault="00B5524E" w:rsidP="00B5524E">
    <w:pPr>
      <w:jc w:val="both"/>
      <w:rPr>
        <w:rFonts w:ascii="Bookman Old Style" w:hAnsi="Bookman Old Style" w:cs="Arial"/>
      </w:rPr>
    </w:pPr>
    <w:r w:rsidRPr="00A06D58">
      <w:rPr>
        <w:rFonts w:ascii="Bookman Old Style" w:hAnsi="Bookman Old Style" w:cs="Arial"/>
      </w:rPr>
      <w:t xml:space="preserve">Liceo Economico sociale - Liceo Linguistico - Liceo Scientifico - Liceo Scientifico Scienze applicate allo Sport - Liceo Scientifico Sportivo - Liceo delle Scienze Umane </w:t>
    </w:r>
  </w:p>
  <w:p w14:paraId="044370E5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2A4EB8B7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4ED51E64" w14:textId="77777777" w:rsidR="00B5524E" w:rsidRDefault="00B552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CC8"/>
    <w:multiLevelType w:val="hybridMultilevel"/>
    <w:tmpl w:val="1486CC5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F50F93"/>
    <w:multiLevelType w:val="multilevel"/>
    <w:tmpl w:val="BA26EC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65B29B2"/>
    <w:multiLevelType w:val="hybridMultilevel"/>
    <w:tmpl w:val="1BFE53C2"/>
    <w:lvl w:ilvl="0" w:tplc="4434D5D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DA782B"/>
    <w:multiLevelType w:val="hybridMultilevel"/>
    <w:tmpl w:val="C3A08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73250"/>
    <w:multiLevelType w:val="hybridMultilevel"/>
    <w:tmpl w:val="E8244B34"/>
    <w:lvl w:ilvl="0" w:tplc="CC5436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45DFF"/>
    <w:multiLevelType w:val="hybridMultilevel"/>
    <w:tmpl w:val="B4162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018E6"/>
    <w:multiLevelType w:val="hybridMultilevel"/>
    <w:tmpl w:val="DB54BFCE"/>
    <w:lvl w:ilvl="0" w:tplc="DE96BCC2">
      <w:start w:val="2"/>
      <w:numFmt w:val="upperLetter"/>
      <w:lvlText w:val="%1)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>
    <w:nsid w:val="37C71CB7"/>
    <w:multiLevelType w:val="hybridMultilevel"/>
    <w:tmpl w:val="0AC2323E"/>
    <w:lvl w:ilvl="0" w:tplc="04100019">
      <w:start w:val="1"/>
      <w:numFmt w:val="lowerLetter"/>
      <w:lvlText w:val="%1."/>
      <w:lvlJc w:val="left"/>
      <w:pPr>
        <w:ind w:left="1134" w:hanging="360"/>
      </w:p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8">
    <w:nsid w:val="429763E4"/>
    <w:multiLevelType w:val="hybridMultilevel"/>
    <w:tmpl w:val="972CF554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F0168D"/>
    <w:multiLevelType w:val="hybridMultilevel"/>
    <w:tmpl w:val="99667F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C4032"/>
    <w:multiLevelType w:val="hybridMultilevel"/>
    <w:tmpl w:val="0DFE18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CBF57C6"/>
    <w:multiLevelType w:val="hybridMultilevel"/>
    <w:tmpl w:val="FBE6358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CF55435"/>
    <w:multiLevelType w:val="hybridMultilevel"/>
    <w:tmpl w:val="1004C456"/>
    <w:lvl w:ilvl="0" w:tplc="2646A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9304D8"/>
    <w:multiLevelType w:val="hybridMultilevel"/>
    <w:tmpl w:val="F79231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2"/>
  </w:num>
  <w:num w:numId="5">
    <w:abstractNumId w:val="13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11"/>
  </w:num>
  <w:num w:numId="11">
    <w:abstractNumId w:val="6"/>
  </w:num>
  <w:num w:numId="12">
    <w:abstractNumId w:val="3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3"/>
    <w:rsid w:val="00014BD9"/>
    <w:rsid w:val="00073949"/>
    <w:rsid w:val="000757EF"/>
    <w:rsid w:val="00080258"/>
    <w:rsid w:val="00084E07"/>
    <w:rsid w:val="000C24E9"/>
    <w:rsid w:val="000C6CEE"/>
    <w:rsid w:val="000D1956"/>
    <w:rsid w:val="000D40F7"/>
    <w:rsid w:val="000E3C6D"/>
    <w:rsid w:val="00175FE8"/>
    <w:rsid w:val="001864C1"/>
    <w:rsid w:val="001A2F1A"/>
    <w:rsid w:val="001C31B5"/>
    <w:rsid w:val="001F4C63"/>
    <w:rsid w:val="00220176"/>
    <w:rsid w:val="002314C2"/>
    <w:rsid w:val="002363F9"/>
    <w:rsid w:val="002718C1"/>
    <w:rsid w:val="00274B0B"/>
    <w:rsid w:val="002A340E"/>
    <w:rsid w:val="003379C7"/>
    <w:rsid w:val="00357D38"/>
    <w:rsid w:val="00383603"/>
    <w:rsid w:val="00393205"/>
    <w:rsid w:val="003F29C8"/>
    <w:rsid w:val="003F557A"/>
    <w:rsid w:val="0046767C"/>
    <w:rsid w:val="004808C7"/>
    <w:rsid w:val="00491D61"/>
    <w:rsid w:val="00494CF7"/>
    <w:rsid w:val="004A2141"/>
    <w:rsid w:val="004B3C2B"/>
    <w:rsid w:val="004C63D6"/>
    <w:rsid w:val="004D090D"/>
    <w:rsid w:val="004D22C3"/>
    <w:rsid w:val="00554A22"/>
    <w:rsid w:val="005639C5"/>
    <w:rsid w:val="005710C5"/>
    <w:rsid w:val="005A50DE"/>
    <w:rsid w:val="005A54B3"/>
    <w:rsid w:val="005B101E"/>
    <w:rsid w:val="005B4671"/>
    <w:rsid w:val="005F2309"/>
    <w:rsid w:val="005F5FEB"/>
    <w:rsid w:val="006007A0"/>
    <w:rsid w:val="00604747"/>
    <w:rsid w:val="00613246"/>
    <w:rsid w:val="00627276"/>
    <w:rsid w:val="00653374"/>
    <w:rsid w:val="00665713"/>
    <w:rsid w:val="00671990"/>
    <w:rsid w:val="00672BE8"/>
    <w:rsid w:val="00690257"/>
    <w:rsid w:val="006A65FA"/>
    <w:rsid w:val="006D5587"/>
    <w:rsid w:val="006E7A84"/>
    <w:rsid w:val="006F5C65"/>
    <w:rsid w:val="0071074E"/>
    <w:rsid w:val="0072050A"/>
    <w:rsid w:val="007218B6"/>
    <w:rsid w:val="00741C1E"/>
    <w:rsid w:val="00750A00"/>
    <w:rsid w:val="00752BE0"/>
    <w:rsid w:val="00776238"/>
    <w:rsid w:val="00785BCD"/>
    <w:rsid w:val="00787785"/>
    <w:rsid w:val="007A4457"/>
    <w:rsid w:val="007C331E"/>
    <w:rsid w:val="007D1246"/>
    <w:rsid w:val="007D5107"/>
    <w:rsid w:val="00800413"/>
    <w:rsid w:val="0083013A"/>
    <w:rsid w:val="00843228"/>
    <w:rsid w:val="00851766"/>
    <w:rsid w:val="00863135"/>
    <w:rsid w:val="00875726"/>
    <w:rsid w:val="008B22F5"/>
    <w:rsid w:val="008B33F2"/>
    <w:rsid w:val="008E0963"/>
    <w:rsid w:val="008F1405"/>
    <w:rsid w:val="009052EE"/>
    <w:rsid w:val="00935E7C"/>
    <w:rsid w:val="00937AD9"/>
    <w:rsid w:val="00941647"/>
    <w:rsid w:val="00947E63"/>
    <w:rsid w:val="009800C6"/>
    <w:rsid w:val="00983092"/>
    <w:rsid w:val="0098538D"/>
    <w:rsid w:val="00990FF6"/>
    <w:rsid w:val="00994C72"/>
    <w:rsid w:val="009A2F23"/>
    <w:rsid w:val="009B0BC0"/>
    <w:rsid w:val="009D60A3"/>
    <w:rsid w:val="009F7A33"/>
    <w:rsid w:val="00A05E30"/>
    <w:rsid w:val="00A12890"/>
    <w:rsid w:val="00A451DC"/>
    <w:rsid w:val="00A64AF0"/>
    <w:rsid w:val="00A71D20"/>
    <w:rsid w:val="00AA3D63"/>
    <w:rsid w:val="00AB0B20"/>
    <w:rsid w:val="00AB2F47"/>
    <w:rsid w:val="00B265C7"/>
    <w:rsid w:val="00B44237"/>
    <w:rsid w:val="00B5524E"/>
    <w:rsid w:val="00B76F8A"/>
    <w:rsid w:val="00BE21A0"/>
    <w:rsid w:val="00BF685F"/>
    <w:rsid w:val="00C46CAE"/>
    <w:rsid w:val="00C527F2"/>
    <w:rsid w:val="00C73BD0"/>
    <w:rsid w:val="00CA66DA"/>
    <w:rsid w:val="00CB2F4D"/>
    <w:rsid w:val="00D33BA2"/>
    <w:rsid w:val="00D3464C"/>
    <w:rsid w:val="00D45DDC"/>
    <w:rsid w:val="00D72742"/>
    <w:rsid w:val="00D85507"/>
    <w:rsid w:val="00D95633"/>
    <w:rsid w:val="00DC0CC3"/>
    <w:rsid w:val="00DE14E1"/>
    <w:rsid w:val="00DE2794"/>
    <w:rsid w:val="00DE4FF6"/>
    <w:rsid w:val="00DF4522"/>
    <w:rsid w:val="00E336B0"/>
    <w:rsid w:val="00E405AA"/>
    <w:rsid w:val="00E56684"/>
    <w:rsid w:val="00E9389C"/>
    <w:rsid w:val="00EA2CF8"/>
    <w:rsid w:val="00EA5405"/>
    <w:rsid w:val="00EE651F"/>
    <w:rsid w:val="00EE71BD"/>
    <w:rsid w:val="00F07EF0"/>
    <w:rsid w:val="00F1124E"/>
    <w:rsid w:val="00F20BBF"/>
    <w:rsid w:val="00F21E0E"/>
    <w:rsid w:val="00F57EF2"/>
    <w:rsid w:val="00F65994"/>
    <w:rsid w:val="00F839A9"/>
    <w:rsid w:val="00FA7DAA"/>
    <w:rsid w:val="00FB10DD"/>
    <w:rsid w:val="00FD2777"/>
    <w:rsid w:val="00FD5C6A"/>
    <w:rsid w:val="00FD6FC5"/>
    <w:rsid w:val="00FE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  <w:style w:type="paragraph" w:customStyle="1" w:styleId="TableParagraph">
    <w:name w:val="Table Paragraph"/>
    <w:basedOn w:val="Normale"/>
    <w:uiPriority w:val="1"/>
    <w:qFormat/>
    <w:rsid w:val="00175FE8"/>
    <w:pPr>
      <w:suppressAutoHyphens w:val="0"/>
      <w:autoSpaceDE w:val="0"/>
      <w:textAlignment w:val="auto"/>
    </w:pPr>
    <w:rPr>
      <w:rFonts w:ascii="Calibri" w:eastAsia="Calibri" w:hAnsi="Calibri" w:cs="Calibri"/>
      <w:kern w:val="0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  <w:style w:type="paragraph" w:customStyle="1" w:styleId="TableParagraph">
    <w:name w:val="Table Paragraph"/>
    <w:basedOn w:val="Normale"/>
    <w:uiPriority w:val="1"/>
    <w:qFormat/>
    <w:rsid w:val="00175FE8"/>
    <w:pPr>
      <w:suppressAutoHyphens w:val="0"/>
      <w:autoSpaceDE w:val="0"/>
      <w:textAlignment w:val="auto"/>
    </w:pPr>
    <w:rPr>
      <w:rFonts w:ascii="Calibri" w:eastAsia="Calibri" w:hAnsi="Calibri" w:cs="Calibr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C27D0-6BAC-44B9-BFBF-2DE75BC72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11</cp:revision>
  <cp:lastPrinted>2021-10-26T07:37:00Z</cp:lastPrinted>
  <dcterms:created xsi:type="dcterms:W3CDTF">2023-10-09T15:41:00Z</dcterms:created>
  <dcterms:modified xsi:type="dcterms:W3CDTF">2024-10-15T14:53:00Z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